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443" w:rsidRPr="00CA78FB" w:rsidRDefault="00B20443" w:rsidP="00CA78FB">
      <w:pPr>
        <w:pStyle w:val="Heading1"/>
        <w:spacing w:after="120"/>
        <w:jc w:val="left"/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Projet de fin d’études        </w:t>
      </w:r>
      <w:r w:rsidRPr="000A181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                                                   </w:t>
      </w:r>
      <w:r w:rsidR="00484C18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</w:t>
      </w:r>
      <w:r w:rsidRPr="000A181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</w:t>
      </w:r>
      <w:r w:rsidR="00CA78FB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</w:t>
      </w:r>
      <w:r w:rsidRPr="000A181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180 heures</w:t>
      </w:r>
      <w:r w:rsidRPr="00CA78FB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</w:t>
      </w:r>
    </w:p>
    <w:p w:rsidR="00B20443" w:rsidRDefault="00B20443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>
        <w:rPr>
          <w:rFonts w:asciiTheme="majorBidi" w:hAnsiTheme="majorBidi" w:cstheme="majorBidi"/>
          <w:i/>
          <w:iCs/>
          <w:sz w:val="24"/>
          <w:szCs w:val="24"/>
          <w:lang w:eastAsia="fr-FR"/>
        </w:rPr>
        <w:t>Objectifs</w:t>
      </w:r>
    </w:p>
    <w:p w:rsidR="00B20443" w:rsidRPr="00B20443" w:rsidRDefault="00B20443" w:rsidP="00B20443">
      <w:pPr>
        <w:rPr>
          <w:lang w:eastAsia="fr-FR" w:bidi="ar-LB"/>
        </w:rPr>
      </w:pPr>
    </w:p>
    <w:p w:rsidR="00B20443" w:rsidRP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L’objectif du projet est la réalisation par les étudiants d’un cas concret dans le domaine de l’informatique de gestion à travers l’expérimentation d’une méthodologie de travail et l’utilisation des connaissances acquises durant leurs années d’études en informatique de gestion. </w:t>
      </w:r>
    </w:p>
    <w:p w:rsidR="00B20443" w:rsidRP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Ce projet permettra de mettre en pratique les notions théoriques acquises et de réaliser un cas réel pris du monde de la gestion. </w:t>
      </w:r>
    </w:p>
    <w:p w:rsidR="00A02420" w:rsidRDefault="00A02420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</w:p>
    <w:p w:rsidR="00B20443" w:rsidRDefault="00B20443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Organisation du mémoire  </w:t>
      </w:r>
    </w:p>
    <w:p w:rsidR="00B20443" w:rsidRPr="00B20443" w:rsidRDefault="00B20443" w:rsidP="00A02420">
      <w:pPr>
        <w:spacing w:before="24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A la fin du projet, chaque groupe d’étudiants devra remettre un document et un CD.</w:t>
      </w:r>
    </w:p>
    <w:p w:rsidR="00B20443" w:rsidRPr="00B20443" w:rsidRDefault="00B20443" w:rsidP="00B20443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Le document de mémoire doit contenir impérativement les parties suivantes :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Page de garde.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Sommaire.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Avant-propos.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Introduction (présentation et objectifs du projet).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Etude d’opportunité. 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Les différentes solutions proposées. 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Modélisation. 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Conclusion. 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Annexes (écrans, rapports, programmes). </w:t>
      </w:r>
    </w:p>
    <w:p w:rsidR="00B20443" w:rsidRPr="00B20443" w:rsidRDefault="00B20443" w:rsidP="00B20443">
      <w:pPr>
        <w:spacing w:after="0" w:line="240" w:lineRule="auto"/>
        <w:ind w:left="86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Bibliographie. </w:t>
      </w:r>
    </w:p>
    <w:p w:rsidR="00B20443" w:rsidRPr="00B20443" w:rsidRDefault="00B20443" w:rsidP="00B20443">
      <w:pPr>
        <w:jc w:val="lowKashida"/>
        <w:rPr>
          <w:rFonts w:asciiTheme="majorBidi" w:hAnsiTheme="majorBidi" w:cstheme="majorBidi"/>
          <w:b/>
          <w:bCs/>
          <w:i/>
          <w:iCs/>
          <w:sz w:val="24"/>
          <w:szCs w:val="24"/>
          <w:lang w:eastAsia="fr-FR"/>
        </w:rPr>
      </w:pPr>
    </w:p>
    <w:p w:rsidR="00B20443" w:rsidRDefault="00B20443" w:rsidP="00A02420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 w:rsidRPr="00A02420">
        <w:rPr>
          <w:rFonts w:asciiTheme="majorBidi" w:hAnsiTheme="majorBidi" w:cstheme="majorBidi"/>
          <w:i/>
          <w:iCs/>
          <w:sz w:val="24"/>
          <w:szCs w:val="24"/>
          <w:lang w:eastAsia="fr-FR"/>
        </w:rPr>
        <w:t>Quelques règles</w:t>
      </w:r>
    </w:p>
    <w:p w:rsidR="00A02420" w:rsidRPr="00A02420" w:rsidRDefault="00A02420" w:rsidP="00A02420">
      <w:pPr>
        <w:rPr>
          <w:lang w:eastAsia="fr-FR" w:bidi="ar-LB"/>
        </w:rPr>
      </w:pPr>
    </w:p>
    <w:p w:rsidR="00B20443" w:rsidRP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Le style à utiliser dans la réalisation du mémoire est obligatoirement le Font Times New Roman, Size 12.</w:t>
      </w:r>
    </w:p>
    <w:p w:rsidR="00B20443" w:rsidRP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La pagination du document de mémoire est obligatoire. </w:t>
      </w:r>
    </w:p>
    <w:p w:rsidR="00B20443" w:rsidRP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Le document doit contenir au moins </w:t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60 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 pages sans les annexes.</w:t>
      </w:r>
    </w:p>
    <w:p w:rsidR="00B20443" w:rsidRDefault="00B20443" w:rsidP="00B20443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La programmation (source, code exécutable et données) doit être présentée sur un CD. </w:t>
      </w:r>
    </w:p>
    <w:p w:rsidR="00A02420" w:rsidRPr="00B20443" w:rsidRDefault="00A02420" w:rsidP="00A02420">
      <w:pPr>
        <w:ind w:left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Le volume de travail est médiocre (à titre d’exemple un minimum de 12 entités dans le modèle MCD).</w:t>
      </w:r>
    </w:p>
    <w:p w:rsidR="00B20443" w:rsidRPr="00B20443" w:rsidRDefault="00B20443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i/>
          <w:iCs/>
          <w:sz w:val="24"/>
          <w:szCs w:val="24"/>
          <w:lang w:eastAsia="fr-FR"/>
        </w:rPr>
        <w:lastRenderedPageBreak/>
        <w:t xml:space="preserve">Méthodologie de travail  </w:t>
      </w:r>
    </w:p>
    <w:p w:rsidR="00B20443" w:rsidRPr="00B20443" w:rsidRDefault="00B20443" w:rsidP="00B20443">
      <w:pPr>
        <w:pStyle w:val="Heading3"/>
        <w:rPr>
          <w:rFonts w:asciiTheme="majorBidi" w:hAnsiTheme="majorBidi" w:cstheme="majorBidi"/>
          <w:szCs w:val="24"/>
          <w:lang w:eastAsia="fr-FR"/>
        </w:rPr>
      </w:pPr>
      <w:r w:rsidRPr="00B20443">
        <w:rPr>
          <w:rFonts w:asciiTheme="majorBidi" w:hAnsiTheme="majorBidi" w:cstheme="majorBidi"/>
          <w:szCs w:val="24"/>
          <w:lang w:eastAsia="fr-FR"/>
        </w:rPr>
        <w:t>La méthodologie à suivre pour la réalisation de ce projet est la suivante :</w:t>
      </w:r>
    </w:p>
    <w:p w:rsidR="00B20443" w:rsidRPr="00B20443" w:rsidRDefault="00B20443" w:rsidP="00B20443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Une définition précise du champ de l’étude est à faire afin de pouvoir réaliser complètement l’analyse et le développement du sujet choisi. </w:t>
      </w:r>
    </w:p>
    <w:p w:rsidR="00B20443" w:rsidRPr="00B20443" w:rsidRDefault="00B20443" w:rsidP="00B20443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Une définition exacte des objectifs à atteindre est à effectuer.</w:t>
      </w:r>
    </w:p>
    <w:p w:rsidR="00B20443" w:rsidRPr="00B20443" w:rsidRDefault="00B20443" w:rsidP="00B20443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Il faudra suivre les étapes de la méthode MERISE :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Etude d’opportunité (document, circulation,…).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Critiques et leurs solutions nouvelles.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Solution (configuration du matériel SGBDR choisi, langage de programmation choisi).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Identification des règles de traitement.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Identification des contraintes d’intégrité.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Dictionnaire de données.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Modèle Conceptuel des Données.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Modèle Conceptuel des Traitements. </w:t>
      </w:r>
    </w:p>
    <w:p w:rsid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Modèle Logique des Données (long, type,…).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Les dessins et enchaînement des écrans (en adéquation avec la programmation).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Les rapports (en adéquation avec la programmation). </w:t>
      </w:r>
    </w:p>
    <w:p w:rsidR="00B20443" w:rsidRPr="00B20443" w:rsidRDefault="00B20443" w:rsidP="00AC405A">
      <w:pPr>
        <w:numPr>
          <w:ilvl w:val="0"/>
          <w:numId w:val="79"/>
        </w:numPr>
        <w:tabs>
          <w:tab w:val="clear" w:pos="648"/>
          <w:tab w:val="num" w:pos="1004"/>
        </w:tabs>
        <w:spacing w:after="0" w:line="240" w:lineRule="auto"/>
        <w:ind w:left="35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La programmation. </w:t>
      </w:r>
    </w:p>
    <w:p w:rsidR="00B20443" w:rsidRPr="00B20443" w:rsidRDefault="00B20443" w:rsidP="00B20443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B20443" w:rsidRPr="00B20443" w:rsidRDefault="00B20443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Réalisation du projet </w:t>
      </w:r>
    </w:p>
    <w:p w:rsidR="00B20443" w:rsidRPr="00B20443" w:rsidRDefault="00B20443" w:rsidP="00B20443">
      <w:pPr>
        <w:pStyle w:val="Heading3"/>
        <w:rPr>
          <w:rFonts w:asciiTheme="majorBidi" w:hAnsiTheme="majorBidi" w:cstheme="majorBidi"/>
          <w:szCs w:val="24"/>
          <w:lang w:eastAsia="fr-FR"/>
        </w:rPr>
      </w:pPr>
      <w:r w:rsidRPr="00B20443">
        <w:rPr>
          <w:rFonts w:asciiTheme="majorBidi" w:hAnsiTheme="majorBidi" w:cstheme="majorBidi"/>
          <w:szCs w:val="24"/>
          <w:lang w:eastAsia="fr-FR"/>
        </w:rPr>
        <w:t>La réalisation du projet doit répondre aux principaux critères suivants :</w:t>
      </w:r>
    </w:p>
    <w:p w:rsidR="00B20443" w:rsidRPr="00B20443" w:rsidRDefault="00B20443" w:rsidP="00B20443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Le travail doit se faire en groupe de 2 ou 3 personnes seulement.</w:t>
      </w:r>
    </w:p>
    <w:p w:rsidR="00A02420" w:rsidRPr="00A02420" w:rsidRDefault="00B20443" w:rsidP="00A02420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Tous les membres d’un groupe doivent participer à toutes les étapes du projet. </w:t>
      </w:r>
    </w:p>
    <w:p w:rsidR="00B20443" w:rsidRPr="00A02420" w:rsidRDefault="00B20443" w:rsidP="00B20443">
      <w:pPr>
        <w:pStyle w:val="Heading2"/>
        <w:rPr>
          <w:rFonts w:asciiTheme="majorBidi" w:hAnsiTheme="majorBidi" w:cstheme="majorBidi"/>
          <w:i/>
          <w:iCs/>
          <w:sz w:val="24"/>
          <w:szCs w:val="24"/>
          <w:lang w:eastAsia="fr-FR"/>
        </w:rPr>
      </w:pPr>
      <w:r w:rsidRPr="00A02420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Outils de développement  </w:t>
      </w:r>
    </w:p>
    <w:p w:rsidR="00B20443" w:rsidRPr="00B20443" w:rsidRDefault="00B20443" w:rsidP="001B3076">
      <w:pPr>
        <w:spacing w:after="120"/>
        <w:ind w:left="288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Le </w:t>
      </w:r>
      <w:r w:rsidR="00A02420">
        <w:rPr>
          <w:rFonts w:asciiTheme="majorBidi" w:hAnsiTheme="majorBidi" w:cstheme="majorBidi"/>
          <w:sz w:val="24"/>
          <w:szCs w:val="24"/>
          <w:lang w:eastAsia="fr-FR"/>
        </w:rPr>
        <w:t>l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angage de programmation </w:t>
      </w:r>
      <w:r w:rsidR="00A02420">
        <w:rPr>
          <w:rFonts w:asciiTheme="majorBidi" w:hAnsiTheme="majorBidi" w:cstheme="majorBidi"/>
          <w:sz w:val="24"/>
          <w:szCs w:val="24"/>
          <w:lang w:eastAsia="fr-FR"/>
        </w:rPr>
        <w:t>à utiliser est le VB.net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 xml:space="preserve">. </w:t>
      </w:r>
    </w:p>
    <w:p w:rsidR="00B20443" w:rsidRPr="00B20443" w:rsidRDefault="00B20443" w:rsidP="001B3076">
      <w:pPr>
        <w:spacing w:after="120"/>
        <w:ind w:left="288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La configuration du matériel utilisé choisi doit être mentionnée dans le document de mémoire.</w:t>
      </w:r>
    </w:p>
    <w:p w:rsidR="00B20443" w:rsidRDefault="00B20443" w:rsidP="000364D3">
      <w:pPr>
        <w:spacing w:after="120"/>
        <w:ind w:left="288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B20443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B20443">
        <w:rPr>
          <w:rFonts w:asciiTheme="majorBidi" w:hAnsiTheme="majorBidi" w:cstheme="majorBidi"/>
          <w:sz w:val="24"/>
          <w:szCs w:val="24"/>
          <w:lang w:eastAsia="fr-FR"/>
        </w:rPr>
        <w:tab/>
        <w:t>L’utilisation d’une BDD relationnelle, répondant aux critères du cours de Base de Données est obligatoire.</w:t>
      </w:r>
    </w:p>
    <w:p w:rsidR="008B2CC7" w:rsidRPr="001B3076" w:rsidRDefault="008B2CC7" w:rsidP="00B20443">
      <w:pPr>
        <w:ind w:left="284" w:hanging="284"/>
        <w:jc w:val="lowKashida"/>
        <w:rPr>
          <w:rFonts w:asciiTheme="majorBidi" w:hAnsiTheme="majorBidi" w:cstheme="majorBidi"/>
          <w:b/>
          <w:bCs/>
          <w:i/>
          <w:iCs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b/>
          <w:bCs/>
          <w:i/>
          <w:iCs/>
          <w:sz w:val="24"/>
          <w:szCs w:val="24"/>
          <w:lang w:eastAsia="fr-FR"/>
        </w:rPr>
        <w:t>VOLUME DU PROJET</w:t>
      </w:r>
    </w:p>
    <w:p w:rsidR="00017169" w:rsidRPr="00017169" w:rsidRDefault="00017169" w:rsidP="001B3076">
      <w:pPr>
        <w:pStyle w:val="ListParagraph"/>
        <w:numPr>
          <w:ilvl w:val="0"/>
          <w:numId w:val="16"/>
        </w:numPr>
        <w:spacing w:after="0"/>
        <w:contextualSpacing w:val="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017169">
        <w:rPr>
          <w:rFonts w:asciiTheme="majorBidi" w:hAnsiTheme="majorBidi" w:cstheme="majorBidi"/>
          <w:sz w:val="24"/>
          <w:szCs w:val="24"/>
          <w:lang w:eastAsia="fr-FR"/>
        </w:rPr>
        <w:t>La programmation doit recouvrir toute la partie étudiée (analysée).</w:t>
      </w:r>
    </w:p>
    <w:p w:rsidR="001B3076" w:rsidRDefault="00017169" w:rsidP="001B3076">
      <w:pPr>
        <w:pStyle w:val="ListParagraph"/>
        <w:numPr>
          <w:ilvl w:val="0"/>
          <w:numId w:val="16"/>
        </w:numPr>
        <w:spacing w:after="0"/>
        <w:ind w:left="360" w:firstLine="0"/>
        <w:contextualSpacing w:val="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sz w:val="24"/>
          <w:szCs w:val="24"/>
          <w:lang w:eastAsia="fr-FR"/>
        </w:rPr>
        <w:t xml:space="preserve">Le projet doit automatiser de 2 à 4 </w:t>
      </w:r>
      <w:r w:rsidR="001B3076" w:rsidRPr="001B3076">
        <w:rPr>
          <w:rFonts w:asciiTheme="majorBidi" w:hAnsiTheme="majorBidi" w:cstheme="majorBidi"/>
          <w:sz w:val="24"/>
          <w:szCs w:val="24"/>
          <w:lang w:eastAsia="fr-FR"/>
        </w:rPr>
        <w:t>tâches</w:t>
      </w:r>
      <w:r w:rsidRPr="001B3076">
        <w:rPr>
          <w:rFonts w:asciiTheme="majorBidi" w:hAnsiTheme="majorBidi" w:cstheme="majorBidi"/>
          <w:sz w:val="24"/>
          <w:szCs w:val="24"/>
          <w:lang w:eastAsia="fr-FR"/>
        </w:rPr>
        <w:t xml:space="preserve"> principales du système d’information.</w:t>
      </w:r>
    </w:p>
    <w:p w:rsidR="001B3076" w:rsidRPr="001B3076" w:rsidRDefault="001B3076" w:rsidP="001B3076">
      <w:pPr>
        <w:pStyle w:val="ListParagraph"/>
        <w:spacing w:after="0"/>
        <w:contextualSpacing w:val="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sz w:val="24"/>
          <w:szCs w:val="24"/>
          <w:lang w:eastAsia="fr-FR"/>
        </w:rPr>
        <w:t>E</w:t>
      </w:r>
      <w:r w:rsidR="00017169" w:rsidRPr="001B3076">
        <w:rPr>
          <w:rFonts w:asciiTheme="majorBidi" w:hAnsiTheme="majorBidi" w:cstheme="majorBidi"/>
          <w:sz w:val="24"/>
          <w:szCs w:val="24"/>
          <w:lang w:eastAsia="fr-FR"/>
        </w:rPr>
        <w:t>xemple : pour le système d’information concernant un institut les t</w:t>
      </w:r>
      <w:r w:rsidRPr="001B3076">
        <w:rPr>
          <w:rFonts w:asciiTheme="majorBidi" w:hAnsiTheme="majorBidi" w:cstheme="majorBidi"/>
          <w:sz w:val="24"/>
          <w:szCs w:val="24"/>
          <w:lang w:eastAsia="fr-FR"/>
        </w:rPr>
        <w:t>â</w:t>
      </w:r>
      <w:r w:rsidR="00017169" w:rsidRPr="001B3076">
        <w:rPr>
          <w:rFonts w:asciiTheme="majorBidi" w:hAnsiTheme="majorBidi" w:cstheme="majorBidi"/>
          <w:sz w:val="24"/>
          <w:szCs w:val="24"/>
          <w:lang w:eastAsia="fr-FR"/>
        </w:rPr>
        <w:t xml:space="preserve">ches peuvent </w:t>
      </w:r>
      <w:r w:rsidR="008B2CC7" w:rsidRPr="001B3076">
        <w:rPr>
          <w:rFonts w:asciiTheme="majorBidi" w:hAnsiTheme="majorBidi" w:cstheme="majorBidi"/>
          <w:sz w:val="24"/>
          <w:szCs w:val="24"/>
          <w:lang w:eastAsia="fr-FR"/>
        </w:rPr>
        <w:t>être</w:t>
      </w:r>
      <w:r w:rsidR="00017169" w:rsidRPr="001B3076">
        <w:rPr>
          <w:rFonts w:asciiTheme="majorBidi" w:hAnsiTheme="majorBidi" w:cstheme="majorBidi"/>
          <w:sz w:val="24"/>
          <w:szCs w:val="24"/>
          <w:lang w:eastAsia="fr-FR"/>
        </w:rPr>
        <w:t xml:space="preserve"> : </w:t>
      </w:r>
    </w:p>
    <w:p w:rsidR="001B3076" w:rsidRPr="001B3076" w:rsidRDefault="001B3076" w:rsidP="00AC405A">
      <w:pPr>
        <w:pStyle w:val="ListParagraph"/>
        <w:numPr>
          <w:ilvl w:val="0"/>
          <w:numId w:val="92"/>
        </w:numPr>
        <w:spacing w:after="0"/>
        <w:ind w:left="153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sz w:val="24"/>
          <w:szCs w:val="24"/>
          <w:lang w:eastAsia="fr-FR"/>
        </w:rPr>
        <w:t>G</w:t>
      </w:r>
      <w:r w:rsidR="00017169" w:rsidRPr="001B3076">
        <w:rPr>
          <w:rFonts w:asciiTheme="majorBidi" w:hAnsiTheme="majorBidi" w:cstheme="majorBidi"/>
          <w:sz w:val="24"/>
          <w:szCs w:val="24"/>
          <w:lang w:eastAsia="fr-FR"/>
        </w:rPr>
        <w:t>estion des inscriptions</w:t>
      </w:r>
    </w:p>
    <w:p w:rsidR="001B3076" w:rsidRPr="001B3076" w:rsidRDefault="00017169" w:rsidP="00AC405A">
      <w:pPr>
        <w:pStyle w:val="ListParagraph"/>
        <w:numPr>
          <w:ilvl w:val="0"/>
          <w:numId w:val="92"/>
        </w:numPr>
        <w:spacing w:after="0"/>
        <w:ind w:left="153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sz w:val="24"/>
          <w:szCs w:val="24"/>
          <w:lang w:eastAsia="fr-FR"/>
        </w:rPr>
        <w:t>Gestion des examens et des notes.</w:t>
      </w:r>
    </w:p>
    <w:p w:rsidR="00017169" w:rsidRPr="001B3076" w:rsidRDefault="00017169" w:rsidP="00AC405A">
      <w:pPr>
        <w:pStyle w:val="ListParagraph"/>
        <w:numPr>
          <w:ilvl w:val="0"/>
          <w:numId w:val="92"/>
        </w:numPr>
        <w:spacing w:after="0"/>
        <w:ind w:left="153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3076">
        <w:rPr>
          <w:rFonts w:asciiTheme="majorBidi" w:hAnsiTheme="majorBidi" w:cstheme="majorBidi"/>
          <w:sz w:val="24"/>
          <w:szCs w:val="24"/>
          <w:lang w:eastAsia="fr-FR"/>
        </w:rPr>
        <w:t xml:space="preserve">Gestion des professeurs et de leurs </w:t>
      </w:r>
      <w:r w:rsidR="001B3076" w:rsidRPr="001B3076">
        <w:rPr>
          <w:rFonts w:asciiTheme="majorBidi" w:hAnsiTheme="majorBidi" w:cstheme="majorBidi"/>
          <w:sz w:val="24"/>
          <w:szCs w:val="24"/>
          <w:lang w:eastAsia="fr-FR"/>
        </w:rPr>
        <w:t>horaires</w:t>
      </w:r>
      <w:r w:rsidR="001B3076">
        <w:rPr>
          <w:rFonts w:asciiTheme="majorBidi" w:hAnsiTheme="majorBidi" w:cstheme="majorBidi"/>
          <w:sz w:val="24"/>
          <w:szCs w:val="24"/>
          <w:lang w:eastAsia="fr-FR"/>
        </w:rPr>
        <w:t>.</w:t>
      </w:r>
    </w:p>
    <w:sectPr w:rsidR="00017169" w:rsidRPr="001B3076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84" w:rsidRDefault="00510984" w:rsidP="00926C2D">
      <w:pPr>
        <w:spacing w:after="0" w:line="240" w:lineRule="auto"/>
      </w:pPr>
      <w:r>
        <w:separator/>
      </w:r>
    </w:p>
  </w:endnote>
  <w:end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84" w:rsidRDefault="00510984" w:rsidP="00926C2D">
      <w:pPr>
        <w:spacing w:after="0" w:line="240" w:lineRule="auto"/>
      </w:pPr>
      <w:r>
        <w:separator/>
      </w:r>
    </w:p>
  </w:footnote>
  <w:foot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10984" w:rsidRPr="00943674">
      <w:trPr>
        <w:trHeight w:val="288"/>
      </w:trPr>
      <w:tc>
        <w:tcPr>
          <w:tcW w:w="7765" w:type="dxa"/>
        </w:tcPr>
        <w:p w:rsidR="00510984" w:rsidRPr="00943674" w:rsidRDefault="00510984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10984" w:rsidRPr="00943674" w:rsidRDefault="00510984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10984" w:rsidRDefault="005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51E28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D4F79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C1B33"/>
    <w:rsid w:val="004E2719"/>
    <w:rsid w:val="004F65BA"/>
    <w:rsid w:val="00510984"/>
    <w:rsid w:val="0052163F"/>
    <w:rsid w:val="005339DD"/>
    <w:rsid w:val="005349D6"/>
    <w:rsid w:val="00546B58"/>
    <w:rsid w:val="00552A33"/>
    <w:rsid w:val="00553067"/>
    <w:rsid w:val="005616A9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9757A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4631E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13AC2"/>
    <w:rsid w:val="00C2575F"/>
    <w:rsid w:val="00C32555"/>
    <w:rsid w:val="00C34E19"/>
    <w:rsid w:val="00C65E5C"/>
    <w:rsid w:val="00C673BB"/>
    <w:rsid w:val="00C82459"/>
    <w:rsid w:val="00C836CD"/>
    <w:rsid w:val="00C85A60"/>
    <w:rsid w:val="00CA2C88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68A17D-C2AF-4F1A-A42A-4451B747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34</cp:revision>
  <cp:lastPrinted>2014-02-14T09:41:00Z</cp:lastPrinted>
  <dcterms:created xsi:type="dcterms:W3CDTF">2014-02-14T09:50:00Z</dcterms:created>
  <dcterms:modified xsi:type="dcterms:W3CDTF">2019-07-24T06:04:00Z</dcterms:modified>
</cp:coreProperties>
</file>